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0BF" w:rsidRPr="00FA0043" w:rsidRDefault="005400BF" w:rsidP="005400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A0043">
        <w:rPr>
          <w:rFonts w:ascii="Times New Roman" w:hAnsi="Times New Roman"/>
          <w:b/>
          <w:sz w:val="24"/>
          <w:szCs w:val="28"/>
        </w:rPr>
        <w:t>Муниципальное казенное учреждение культуры</w:t>
      </w:r>
    </w:p>
    <w:p w:rsidR="005400BF" w:rsidRPr="00FA0043" w:rsidRDefault="005400BF" w:rsidP="005400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A0043">
        <w:rPr>
          <w:rFonts w:ascii="Times New Roman" w:hAnsi="Times New Roman"/>
          <w:b/>
          <w:sz w:val="24"/>
          <w:szCs w:val="28"/>
        </w:rPr>
        <w:t>Атагайского муниципального образования.</w:t>
      </w:r>
    </w:p>
    <w:p w:rsidR="005400BF" w:rsidRPr="00FA0043" w:rsidRDefault="005400BF" w:rsidP="005400BF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5400BF" w:rsidRPr="00FA0043" w:rsidRDefault="005400BF" w:rsidP="005400BF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A0043">
        <w:rPr>
          <w:rFonts w:ascii="Times New Roman" w:hAnsi="Times New Roman"/>
          <w:b/>
          <w:sz w:val="24"/>
          <w:szCs w:val="28"/>
        </w:rPr>
        <w:t xml:space="preserve">Приказ № </w:t>
      </w:r>
      <w:r>
        <w:rPr>
          <w:rFonts w:ascii="Times New Roman" w:hAnsi="Times New Roman"/>
          <w:b/>
          <w:sz w:val="24"/>
          <w:szCs w:val="28"/>
        </w:rPr>
        <w:t xml:space="preserve"> 15 </w:t>
      </w:r>
      <w:r w:rsidRPr="00F32569">
        <w:rPr>
          <w:rFonts w:ascii="Times New Roman" w:hAnsi="Times New Roman"/>
          <w:b/>
          <w:sz w:val="24"/>
          <w:szCs w:val="28"/>
        </w:rPr>
        <w:t xml:space="preserve"> </w:t>
      </w:r>
      <w:r w:rsidRPr="00FA0043">
        <w:rPr>
          <w:rFonts w:ascii="Times New Roman" w:hAnsi="Times New Roman"/>
          <w:b/>
          <w:sz w:val="24"/>
          <w:szCs w:val="28"/>
        </w:rPr>
        <w:t>о/д</w:t>
      </w:r>
    </w:p>
    <w:p w:rsidR="005400BF" w:rsidRPr="00FA0043" w:rsidRDefault="005400BF" w:rsidP="005400BF">
      <w:p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От    </w:t>
      </w:r>
      <w:r>
        <w:rPr>
          <w:rFonts w:ascii="Times New Roman" w:hAnsi="Times New Roman"/>
          <w:sz w:val="24"/>
          <w:szCs w:val="28"/>
        </w:rPr>
        <w:t>30.04.2024</w:t>
      </w:r>
      <w:r w:rsidRPr="00FA0043">
        <w:rPr>
          <w:rFonts w:ascii="Times New Roman" w:hAnsi="Times New Roman"/>
          <w:sz w:val="24"/>
          <w:szCs w:val="28"/>
        </w:rPr>
        <w:t xml:space="preserve"> г.</w:t>
      </w:r>
    </w:p>
    <w:p w:rsidR="005400BF" w:rsidRPr="00FA0043" w:rsidRDefault="005400BF" w:rsidP="005400BF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     «Об организации обеспечения</w:t>
      </w:r>
    </w:p>
    <w:p w:rsidR="005400BF" w:rsidRDefault="005400BF" w:rsidP="005400BF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     пожарной безопасности» </w:t>
      </w:r>
    </w:p>
    <w:p w:rsidR="005400BF" w:rsidRPr="007850E4" w:rsidRDefault="005400BF" w:rsidP="005400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00BF" w:rsidRDefault="005400BF" w:rsidP="005400BF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         В связи с наступлением пожароопасного периода</w:t>
      </w:r>
      <w:r w:rsidRPr="007850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F32569">
        <w:rPr>
          <w:rFonts w:ascii="Times New Roman" w:hAnsi="Times New Roman"/>
          <w:sz w:val="24"/>
          <w:szCs w:val="24"/>
        </w:rPr>
        <w:t xml:space="preserve"> целях </w:t>
      </w:r>
      <w:r>
        <w:rPr>
          <w:rFonts w:ascii="Times New Roman" w:hAnsi="Times New Roman"/>
          <w:sz w:val="24"/>
          <w:szCs w:val="24"/>
        </w:rPr>
        <w:t>предупреждения  чрезвычайных ситуаций и максимально возможного уменьшения рисков возникновения чрезвычайных ситуаций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FA0043">
        <w:rPr>
          <w:rFonts w:ascii="Times New Roman" w:hAnsi="Times New Roman"/>
          <w:sz w:val="24"/>
          <w:szCs w:val="28"/>
        </w:rPr>
        <w:t xml:space="preserve"> на территориях СДК, СК и библиотек, п</w:t>
      </w:r>
      <w:r>
        <w:rPr>
          <w:rFonts w:ascii="Times New Roman" w:hAnsi="Times New Roman"/>
          <w:sz w:val="24"/>
          <w:szCs w:val="28"/>
        </w:rPr>
        <w:t xml:space="preserve">рилегающих и закрепленных </w:t>
      </w:r>
      <w:r w:rsidRPr="00FA0043">
        <w:rPr>
          <w:rFonts w:ascii="Times New Roman" w:hAnsi="Times New Roman"/>
          <w:sz w:val="24"/>
          <w:szCs w:val="28"/>
        </w:rPr>
        <w:t xml:space="preserve"> за  МКУК Атагайского МО </w:t>
      </w:r>
    </w:p>
    <w:p w:rsidR="005400BF" w:rsidRPr="00FA0043" w:rsidRDefault="005400BF" w:rsidP="005400BF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5400BF" w:rsidRPr="00FA0043" w:rsidRDefault="005400BF" w:rsidP="005400BF">
      <w:p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      ПРИКАЗЫВАЮ:</w:t>
      </w:r>
    </w:p>
    <w:p w:rsidR="005400BF" w:rsidRPr="00FA0043" w:rsidRDefault="005400BF" w:rsidP="005400B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>Всем заведующим</w:t>
      </w:r>
      <w:r>
        <w:rPr>
          <w:rFonts w:ascii="Times New Roman" w:hAnsi="Times New Roman"/>
          <w:sz w:val="24"/>
          <w:szCs w:val="28"/>
        </w:rPr>
        <w:t xml:space="preserve"> отделами домов культуры </w:t>
      </w:r>
      <w:r w:rsidRPr="00FA0043">
        <w:rPr>
          <w:rFonts w:ascii="Times New Roman" w:hAnsi="Times New Roman"/>
          <w:sz w:val="24"/>
          <w:szCs w:val="28"/>
        </w:rPr>
        <w:t xml:space="preserve"> и </w:t>
      </w:r>
      <w:r>
        <w:rPr>
          <w:rFonts w:ascii="Times New Roman" w:hAnsi="Times New Roman"/>
          <w:sz w:val="24"/>
          <w:szCs w:val="28"/>
        </w:rPr>
        <w:t xml:space="preserve">заведующим отделами библиотек  </w:t>
      </w:r>
      <w:r w:rsidRPr="00FA0043">
        <w:rPr>
          <w:rFonts w:ascii="Times New Roman" w:hAnsi="Times New Roman"/>
          <w:sz w:val="24"/>
          <w:szCs w:val="28"/>
        </w:rPr>
        <w:t xml:space="preserve"> Атагайского МО провести  работы  по предупреждению пожаров, включающих в себя: </w:t>
      </w:r>
    </w:p>
    <w:p w:rsidR="005400BF" w:rsidRPr="00FA0043" w:rsidRDefault="005400BF" w:rsidP="005400BF">
      <w:pPr>
        <w:pStyle w:val="a3"/>
        <w:numPr>
          <w:ilvl w:val="1"/>
          <w:numId w:val="1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>Проведение противопожарных мероприятий по очистке территории от мусора и различных бытовых или производственных отходов, сухой травы.</w:t>
      </w:r>
    </w:p>
    <w:p w:rsidR="005400BF" w:rsidRDefault="005400BF" w:rsidP="005400BF">
      <w:pPr>
        <w:pStyle w:val="a3"/>
        <w:numPr>
          <w:ilvl w:val="1"/>
          <w:numId w:val="1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Организацию вывозки мусора, отходов, травы за пределы закрепленной территории на расстояние не менее </w:t>
      </w:r>
      <w:smartTag w:uri="urn:schemas-microsoft-com:office:smarttags" w:element="metricconverter">
        <w:smartTagPr>
          <w:attr w:name="ProductID" w:val="50 метров"/>
        </w:smartTagPr>
        <w:r w:rsidRPr="00FA0043">
          <w:rPr>
            <w:rFonts w:ascii="Times New Roman" w:hAnsi="Times New Roman"/>
            <w:sz w:val="24"/>
            <w:szCs w:val="28"/>
          </w:rPr>
          <w:t>50 метров</w:t>
        </w:r>
      </w:smartTag>
      <w:r w:rsidRPr="00FA0043">
        <w:rPr>
          <w:rFonts w:ascii="Times New Roman" w:hAnsi="Times New Roman"/>
          <w:sz w:val="24"/>
          <w:szCs w:val="28"/>
        </w:rPr>
        <w:t xml:space="preserve"> от строений.</w:t>
      </w:r>
    </w:p>
    <w:p w:rsidR="005400BF" w:rsidRPr="00FA0043" w:rsidRDefault="005400BF" w:rsidP="005400BF">
      <w:pPr>
        <w:pStyle w:val="a3"/>
        <w:spacing w:line="240" w:lineRule="auto"/>
        <w:ind w:left="1080"/>
        <w:rPr>
          <w:rFonts w:ascii="Times New Roman" w:hAnsi="Times New Roman"/>
          <w:sz w:val="24"/>
          <w:szCs w:val="28"/>
        </w:rPr>
      </w:pPr>
    </w:p>
    <w:p w:rsidR="005400BF" w:rsidRPr="00FA0043" w:rsidRDefault="005400BF" w:rsidP="005400B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>Обеспечить противопожарную защиту объектов с массовым пребыванием людей.</w:t>
      </w:r>
    </w:p>
    <w:p w:rsidR="005400BF" w:rsidRPr="00FA0043" w:rsidRDefault="005400BF" w:rsidP="005400BF">
      <w:pPr>
        <w:pStyle w:val="a3"/>
        <w:spacing w:line="240" w:lineRule="auto"/>
        <w:ind w:left="426" w:firstLine="29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2.1. </w:t>
      </w:r>
      <w:r w:rsidRPr="00FA0043">
        <w:rPr>
          <w:rFonts w:ascii="Times New Roman" w:hAnsi="Times New Roman"/>
          <w:sz w:val="24"/>
          <w:szCs w:val="28"/>
        </w:rPr>
        <w:t>Произвести очистку от горючего мусора подвальных и чердачных помещений</w:t>
      </w:r>
    </w:p>
    <w:p w:rsidR="005400BF" w:rsidRPr="00FA0043" w:rsidRDefault="005400BF" w:rsidP="005400BF">
      <w:pPr>
        <w:pStyle w:val="a3"/>
        <w:spacing w:line="240" w:lineRule="auto"/>
        <w:ind w:left="426" w:firstLine="29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2.2. </w:t>
      </w:r>
      <w:r w:rsidRPr="00FA0043">
        <w:rPr>
          <w:rFonts w:ascii="Times New Roman" w:hAnsi="Times New Roman"/>
          <w:sz w:val="24"/>
          <w:szCs w:val="28"/>
        </w:rPr>
        <w:t>Во всех учреждениях культуры обеспечить мероприятия по ограничению доступа посторонних лиц в подвальные и чердачные помещения.</w:t>
      </w:r>
    </w:p>
    <w:p w:rsidR="005400BF" w:rsidRPr="00FA0043" w:rsidRDefault="005400BF" w:rsidP="005400BF">
      <w:pPr>
        <w:pStyle w:val="a3"/>
        <w:spacing w:line="240" w:lineRule="auto"/>
        <w:ind w:left="426" w:firstLine="29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2.3. </w:t>
      </w:r>
      <w:r w:rsidRPr="00FA0043">
        <w:rPr>
          <w:rFonts w:ascii="Times New Roman" w:hAnsi="Times New Roman"/>
          <w:sz w:val="24"/>
          <w:szCs w:val="28"/>
        </w:rPr>
        <w:t>Обратить особое внимание на соответствие плана эвакуации людей плану (здания)  помещений</w:t>
      </w:r>
    </w:p>
    <w:p w:rsidR="005400BF" w:rsidRDefault="005400BF" w:rsidP="005400BF">
      <w:pPr>
        <w:pStyle w:val="a3"/>
        <w:spacing w:line="240" w:lineRule="auto"/>
        <w:ind w:left="426" w:firstLine="29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2.4.</w:t>
      </w:r>
      <w:r w:rsidRPr="00FA0043">
        <w:rPr>
          <w:rFonts w:ascii="Times New Roman" w:hAnsi="Times New Roman"/>
          <w:sz w:val="24"/>
          <w:szCs w:val="28"/>
        </w:rPr>
        <w:t xml:space="preserve"> Не менее чем за три дня до проведения праздничных мероприятий (День защиты детей, День России, выпускные вечера и т.д.) организовать приемку помещений, в которых они будут проводиться, и соответствие требованиям пожарной безопасности.</w:t>
      </w:r>
    </w:p>
    <w:p w:rsidR="005400BF" w:rsidRPr="00FA0043" w:rsidRDefault="005400BF" w:rsidP="005400BF">
      <w:pPr>
        <w:pStyle w:val="a3"/>
        <w:spacing w:line="240" w:lineRule="auto"/>
        <w:ind w:left="426" w:firstLine="294"/>
        <w:rPr>
          <w:rFonts w:ascii="Times New Roman" w:hAnsi="Times New Roman"/>
          <w:sz w:val="24"/>
          <w:szCs w:val="28"/>
        </w:rPr>
      </w:pPr>
    </w:p>
    <w:p w:rsidR="005400BF" w:rsidRPr="00FA0043" w:rsidRDefault="005400BF" w:rsidP="005400B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>Обо всех случаях пожаров и возгораний немедленно информировать вышестоящих руководителей (дата, причина, виновник, нанесенный ущерб)</w:t>
      </w:r>
    </w:p>
    <w:p w:rsidR="005400BF" w:rsidRPr="00B009E1" w:rsidRDefault="005400BF" w:rsidP="005400BF">
      <w:pPr>
        <w:spacing w:line="240" w:lineRule="auto"/>
        <w:rPr>
          <w:rFonts w:ascii="Times New Roman" w:hAnsi="Times New Roman"/>
          <w:sz w:val="24"/>
          <w:szCs w:val="28"/>
        </w:rPr>
      </w:pPr>
      <w:r w:rsidRPr="00FA0043">
        <w:rPr>
          <w:rFonts w:ascii="Times New Roman" w:hAnsi="Times New Roman"/>
          <w:sz w:val="24"/>
          <w:szCs w:val="28"/>
        </w:rPr>
        <w:t xml:space="preserve">  С приказом </w:t>
      </w:r>
      <w:proofErr w:type="gramStart"/>
      <w:r w:rsidRPr="00FA0043">
        <w:rPr>
          <w:rFonts w:ascii="Times New Roman" w:hAnsi="Times New Roman"/>
          <w:sz w:val="24"/>
          <w:szCs w:val="28"/>
        </w:rPr>
        <w:t>ознакомлена</w:t>
      </w:r>
      <w:proofErr w:type="gramEnd"/>
      <w:r w:rsidRPr="00FA0043">
        <w:rPr>
          <w:rFonts w:ascii="Times New Roman" w:hAnsi="Times New Roman"/>
          <w:sz w:val="24"/>
          <w:szCs w:val="28"/>
        </w:rPr>
        <w:t>:</w:t>
      </w:r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 w:rsidRPr="00FA0043">
        <w:rPr>
          <w:rFonts w:ascii="Times New Roman" w:hAnsi="Times New Roman"/>
          <w:sz w:val="24"/>
          <w:szCs w:val="28"/>
        </w:rPr>
        <w:t xml:space="preserve">                                         </w:t>
      </w:r>
      <w:r>
        <w:rPr>
          <w:rFonts w:ascii="Times New Roman" w:hAnsi="Times New Roman"/>
          <w:sz w:val="24"/>
          <w:szCs w:val="28"/>
        </w:rPr>
        <w:t xml:space="preserve">   </w:t>
      </w:r>
      <w:r w:rsidRPr="00FA0043">
        <w:rPr>
          <w:rFonts w:ascii="Times New Roman" w:hAnsi="Times New Roman"/>
          <w:sz w:val="24"/>
          <w:szCs w:val="28"/>
        </w:rPr>
        <w:t xml:space="preserve">   _______________</w:t>
      </w:r>
      <w:r>
        <w:rPr>
          <w:rFonts w:ascii="Times New Roman" w:hAnsi="Times New Roman"/>
          <w:sz w:val="24"/>
          <w:szCs w:val="28"/>
        </w:rPr>
        <w:t>__</w:t>
      </w:r>
      <w:r w:rsidRPr="00FA0043">
        <w:rPr>
          <w:rFonts w:ascii="Times New Roman" w:hAnsi="Times New Roman"/>
          <w:sz w:val="24"/>
          <w:szCs w:val="28"/>
        </w:rPr>
        <w:t xml:space="preserve">  </w:t>
      </w:r>
      <w:r w:rsidRPr="00FA0043">
        <w:rPr>
          <w:rFonts w:ascii="Times New Roman" w:hAnsi="Times New Roman"/>
          <w:szCs w:val="24"/>
        </w:rPr>
        <w:t xml:space="preserve">Морчан С.В.          </w:t>
      </w:r>
      <w:r>
        <w:rPr>
          <w:rFonts w:ascii="Times New Roman" w:hAnsi="Times New Roman"/>
          <w:szCs w:val="24"/>
        </w:rPr>
        <w:t xml:space="preserve">       </w:t>
      </w:r>
      <w:r w:rsidRPr="00FA0043">
        <w:rPr>
          <w:rFonts w:ascii="Times New Roman" w:hAnsi="Times New Roman"/>
          <w:szCs w:val="24"/>
        </w:rPr>
        <w:t xml:space="preserve"> СК </w:t>
      </w:r>
      <w:r>
        <w:rPr>
          <w:rFonts w:ascii="Times New Roman" w:hAnsi="Times New Roman"/>
          <w:szCs w:val="24"/>
        </w:rPr>
        <w:t>д</w:t>
      </w:r>
      <w:r w:rsidRPr="00FA0043">
        <w:rPr>
          <w:rFonts w:ascii="Times New Roman" w:hAnsi="Times New Roman"/>
          <w:szCs w:val="24"/>
        </w:rPr>
        <w:t>. Каксат</w:t>
      </w:r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 w:rsidRPr="00FA0043">
        <w:rPr>
          <w:rFonts w:ascii="Times New Roman" w:hAnsi="Times New Roman"/>
          <w:szCs w:val="24"/>
        </w:rPr>
        <w:t xml:space="preserve">                                                   __________________  </w:t>
      </w:r>
      <w:r>
        <w:rPr>
          <w:rFonts w:ascii="Times New Roman" w:hAnsi="Times New Roman"/>
          <w:szCs w:val="24"/>
        </w:rPr>
        <w:t>Пахомова Н.В.</w:t>
      </w:r>
      <w:r w:rsidRPr="00FA0043">
        <w:rPr>
          <w:rFonts w:ascii="Times New Roman" w:hAnsi="Times New Roman"/>
          <w:szCs w:val="24"/>
        </w:rPr>
        <w:t>.               СК п. Усть-Кадуй</w:t>
      </w:r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 w:rsidRPr="00FA0043">
        <w:rPr>
          <w:rFonts w:ascii="Times New Roman" w:hAnsi="Times New Roman"/>
          <w:szCs w:val="24"/>
        </w:rPr>
        <w:t xml:space="preserve">                                                   __________________   Панасюк Г.А.          </w:t>
      </w:r>
      <w:r>
        <w:rPr>
          <w:rFonts w:ascii="Times New Roman" w:hAnsi="Times New Roman"/>
          <w:szCs w:val="24"/>
        </w:rPr>
        <w:t xml:space="preserve">      </w:t>
      </w:r>
      <w:r w:rsidRPr="00FA0043">
        <w:rPr>
          <w:rFonts w:ascii="Times New Roman" w:hAnsi="Times New Roman"/>
          <w:szCs w:val="24"/>
        </w:rPr>
        <w:t xml:space="preserve"> СК </w:t>
      </w:r>
      <w:r>
        <w:rPr>
          <w:rFonts w:ascii="Times New Roman" w:hAnsi="Times New Roman"/>
          <w:szCs w:val="24"/>
        </w:rPr>
        <w:t>д</w:t>
      </w:r>
      <w:r w:rsidRPr="00FA0043">
        <w:rPr>
          <w:rFonts w:ascii="Times New Roman" w:hAnsi="Times New Roman"/>
          <w:szCs w:val="24"/>
        </w:rPr>
        <w:t>. Укар</w:t>
      </w:r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 w:rsidRPr="00FA0043">
        <w:rPr>
          <w:rFonts w:ascii="Times New Roman" w:hAnsi="Times New Roman"/>
          <w:szCs w:val="24"/>
        </w:rPr>
        <w:t xml:space="preserve">                   </w:t>
      </w:r>
      <w:r>
        <w:rPr>
          <w:rFonts w:ascii="Times New Roman" w:hAnsi="Times New Roman"/>
          <w:szCs w:val="24"/>
        </w:rPr>
        <w:t xml:space="preserve">                               </w:t>
      </w:r>
      <w:r w:rsidRPr="00FA0043">
        <w:rPr>
          <w:rFonts w:ascii="Times New Roman" w:hAnsi="Times New Roman"/>
          <w:szCs w:val="24"/>
        </w:rPr>
        <w:t xml:space="preserve"> __________________   </w:t>
      </w:r>
      <w:r>
        <w:rPr>
          <w:rFonts w:ascii="Times New Roman" w:hAnsi="Times New Roman"/>
          <w:szCs w:val="24"/>
        </w:rPr>
        <w:t>Ляшенко И.В.                СК д</w:t>
      </w:r>
      <w:r w:rsidRPr="00FA0043">
        <w:rPr>
          <w:rFonts w:ascii="Times New Roman" w:hAnsi="Times New Roman"/>
          <w:szCs w:val="24"/>
        </w:rPr>
        <w:t xml:space="preserve">. </w:t>
      </w:r>
      <w:proofErr w:type="spellStart"/>
      <w:r w:rsidRPr="00FA0043">
        <w:rPr>
          <w:rFonts w:ascii="Times New Roman" w:hAnsi="Times New Roman"/>
          <w:szCs w:val="24"/>
        </w:rPr>
        <w:t>Шипицино</w:t>
      </w:r>
      <w:proofErr w:type="spellEnd"/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FA0043">
        <w:rPr>
          <w:rFonts w:ascii="Times New Roman" w:hAnsi="Times New Roman"/>
          <w:szCs w:val="24"/>
        </w:rPr>
        <w:t xml:space="preserve">                                                __________________  </w:t>
      </w:r>
      <w:r>
        <w:rPr>
          <w:rFonts w:ascii="Times New Roman" w:hAnsi="Times New Roman"/>
          <w:szCs w:val="24"/>
        </w:rPr>
        <w:t>Ефременко Е.К.</w:t>
      </w:r>
      <w:r w:rsidRPr="00FA0043">
        <w:rPr>
          <w:rFonts w:ascii="Times New Roman" w:hAnsi="Times New Roman"/>
          <w:szCs w:val="24"/>
        </w:rPr>
        <w:t xml:space="preserve">.     </w:t>
      </w:r>
      <w:r>
        <w:rPr>
          <w:rFonts w:ascii="Times New Roman" w:hAnsi="Times New Roman"/>
          <w:szCs w:val="24"/>
        </w:rPr>
        <w:t xml:space="preserve">      </w:t>
      </w:r>
      <w:r w:rsidRPr="00FA0043">
        <w:rPr>
          <w:rFonts w:ascii="Times New Roman" w:hAnsi="Times New Roman"/>
          <w:szCs w:val="24"/>
        </w:rPr>
        <w:t xml:space="preserve">  Б-ка п. Атагай</w:t>
      </w:r>
    </w:p>
    <w:p w:rsidR="005400BF" w:rsidRPr="00FA0043" w:rsidRDefault="005400BF" w:rsidP="005400BF">
      <w:pPr>
        <w:spacing w:after="0"/>
        <w:rPr>
          <w:rFonts w:ascii="Times New Roman" w:hAnsi="Times New Roman"/>
          <w:szCs w:val="24"/>
        </w:rPr>
      </w:pPr>
      <w:r w:rsidRPr="00FA0043">
        <w:rPr>
          <w:rFonts w:ascii="Times New Roman" w:hAnsi="Times New Roman"/>
          <w:szCs w:val="24"/>
        </w:rPr>
        <w:t xml:space="preserve">                                                   __________________  </w:t>
      </w:r>
      <w:proofErr w:type="spellStart"/>
      <w:r>
        <w:rPr>
          <w:rFonts w:ascii="Times New Roman" w:hAnsi="Times New Roman"/>
          <w:szCs w:val="24"/>
        </w:rPr>
        <w:t>Пушкарная</w:t>
      </w:r>
      <w:proofErr w:type="spellEnd"/>
      <w:r>
        <w:rPr>
          <w:rFonts w:ascii="Times New Roman" w:hAnsi="Times New Roman"/>
          <w:szCs w:val="24"/>
        </w:rPr>
        <w:t xml:space="preserve"> Ж.П.           </w:t>
      </w:r>
      <w:r w:rsidRPr="00FA0043">
        <w:rPr>
          <w:rFonts w:ascii="Times New Roman" w:hAnsi="Times New Roman"/>
          <w:szCs w:val="24"/>
        </w:rPr>
        <w:t xml:space="preserve"> Б-ка </w:t>
      </w:r>
      <w:r>
        <w:rPr>
          <w:rFonts w:ascii="Times New Roman" w:hAnsi="Times New Roman"/>
          <w:szCs w:val="24"/>
        </w:rPr>
        <w:t>д</w:t>
      </w:r>
      <w:r w:rsidRPr="00FA0043">
        <w:rPr>
          <w:rFonts w:ascii="Times New Roman" w:hAnsi="Times New Roman"/>
          <w:szCs w:val="24"/>
        </w:rPr>
        <w:t>. Укар</w:t>
      </w:r>
    </w:p>
    <w:p w:rsidR="005400BF" w:rsidRPr="00FA0043" w:rsidRDefault="005400BF" w:rsidP="005400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00BF" w:rsidRPr="00FA0043" w:rsidRDefault="005400BF" w:rsidP="005400B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400BF" w:rsidRDefault="005400BF" w:rsidP="005400BF">
      <w:pPr>
        <w:spacing w:line="240" w:lineRule="auto"/>
        <w:rPr>
          <w:rFonts w:ascii="Times New Roman" w:hAnsi="Times New Roman"/>
          <w:sz w:val="24"/>
          <w:szCs w:val="24"/>
        </w:rPr>
      </w:pPr>
      <w:r w:rsidRPr="00FA0043">
        <w:rPr>
          <w:rFonts w:ascii="Times New Roman" w:hAnsi="Times New Roman"/>
          <w:sz w:val="24"/>
          <w:szCs w:val="24"/>
        </w:rPr>
        <w:t xml:space="preserve">       Директор МКУК Атагайского МО                                           С.А. Талащук</w:t>
      </w:r>
    </w:p>
    <w:p w:rsidR="005008BF" w:rsidRDefault="005008BF">
      <w:bookmarkStart w:id="0" w:name="_GoBack"/>
      <w:bookmarkEnd w:id="0"/>
    </w:p>
    <w:sectPr w:rsidR="0050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434B8"/>
    <w:multiLevelType w:val="multilevel"/>
    <w:tmpl w:val="823470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0A"/>
    <w:rsid w:val="000B220A"/>
    <w:rsid w:val="005008BF"/>
    <w:rsid w:val="0054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0BF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400BF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0BF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400B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2026-01-29T04:08:00Z</dcterms:created>
  <dcterms:modified xsi:type="dcterms:W3CDTF">2026-01-29T04:08:00Z</dcterms:modified>
</cp:coreProperties>
</file>